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r>
        <w:rPr>
          <w:rFonts w:hint="eastAsia" w:cs="Times New Roman"/>
          <w:b/>
          <w:bCs/>
          <w:sz w:val="28"/>
          <w:szCs w:val="28"/>
          <w:lang w:val="en-US" w:eastAsia="zh-CN"/>
        </w:rPr>
        <w:t>挪威</w:t>
      </w:r>
      <w:r>
        <w:rPr>
          <w:rFonts w:hint="eastAsia" w:ascii="Calibri" w:hAnsi="Calibri" w:eastAsia="宋体" w:cs="Times New Roman"/>
          <w:b/>
          <w:bCs/>
          <w:sz w:val="28"/>
          <w:szCs w:val="28"/>
          <w:lang w:val="en-US" w:eastAsia="zh-CN"/>
        </w:rPr>
        <w:t>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有亲属在挪威就一定少不了办理一张挪威签证，其实对于挪威来讲，办理探亲签证还是比较容易的，只要申请者能够提供亲属的邀请函并证明自己有能力支撑在挪威消费，拿到签证还是比较容易的。</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签证类型：探亲签证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2556"/>
        <w:gridCol w:w="3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2556"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69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挪威</w:t>
            </w:r>
            <w:bookmarkStart w:id="0" w:name="_GoBack"/>
            <w:bookmarkEnd w:id="0"/>
            <w:r>
              <w:rPr>
                <w:rFonts w:hint="eastAsia" w:ascii="微软雅黑" w:hAnsi="微软雅黑" w:eastAsia="微软雅黑" w:cs="微软雅黑"/>
                <w:b w:val="0"/>
                <w:i w:val="0"/>
                <w:caps w:val="0"/>
                <w:color w:val="222222"/>
                <w:spacing w:val="0"/>
                <w:sz w:val="21"/>
                <w:szCs w:val="21"/>
                <w:lang w:val="en-US" w:eastAsia="zh-CN"/>
              </w:rPr>
              <w:t>探亲签证主要签发给以访问亲友为目地的个人申请者</w:t>
            </w: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申根个人信息表</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•完整准确的填写个人信息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户口本整本（复印件）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•如是集体户口，提供集体户口首页和本人页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i w:val="0"/>
                <w:caps w:val="0"/>
                <w:color w:val="666666"/>
                <w:spacing w:val="0"/>
                <w:sz w:val="21"/>
                <w:szCs w:val="21"/>
                <w:shd w:val="clear" w:color="auto" w:fill="FFFFFF"/>
                <w:lang w:val="en-US" w:eastAsia="zh-CN"/>
              </w:rPr>
            </w:pPr>
            <w:r>
              <w:rPr>
                <w:rFonts w:hint="eastAsia" w:ascii="微软雅黑" w:hAnsi="微软雅黑" w:eastAsia="微软雅黑" w:cs="微软雅黑"/>
                <w:b w:val="0"/>
                <w:i w:val="0"/>
                <w:caps w:val="0"/>
                <w:color w:val="222222"/>
                <w:spacing w:val="0"/>
                <w:sz w:val="21"/>
                <w:szCs w:val="21"/>
                <w:lang w:val="en-US" w:eastAsia="zh-CN"/>
              </w:rPr>
              <w:t>•如丢失，请开户派出所出具的户籍证明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身份证正反面（复印件）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•身份证正反面复印件印在一张Ａ4纸</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•16周岁以下如没有，可提供出生证复印件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•完好无损的护照原件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•首页，尾页签名及出国信息页复印件　</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•护照内至少有2页完整的空白页，不含备注页</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•护照有效期离出发日期至少有6个月</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•旧版护照，10岁以上（含10岁) 申请者护照签字处必须本人签字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•纸质版</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•白色背景</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•规格：2寸35mm*45mm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•近6个月内拍摄彩色照片2张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•照片背面写上名字</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•眼镜不要反光，五官清晰，露出双耳。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婚姻证明（复印件）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•如已婚，提供结婚证明复印件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•如离异，提供离婚证或离婚协议证明复印件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•如遗失，提供民政局或派出所开具的婚姻证明复印件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暂住证或居住证</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•送签时暂/居住证还在有效期内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rPr>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营业执照或组织机构代码证副本复印件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•A4纸复印,有年检记录（需加盖公司红色印章）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•如是新版营业执照，无需年检，使用A4纸复印即可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在职证明</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•在职证明中英文版各一份（至少提供一份英文版）</w:t>
            </w:r>
            <w:r>
              <w:rPr>
                <w:rFonts w:hint="eastAsia" w:ascii="微软雅黑" w:hAnsi="微软雅黑" w:eastAsia="微软雅黑" w:cs="微软雅黑"/>
                <w:b w:val="0"/>
                <w:i w:val="0"/>
                <w:caps w:val="0"/>
                <w:color w:val="222222"/>
                <w:spacing w:val="0"/>
                <w:kern w:val="2"/>
                <w:sz w:val="21"/>
                <w:szCs w:val="21"/>
                <w:lang w:val="en-US" w:eastAsia="zh-CN" w:bidi="ar-SA"/>
              </w:rPr>
              <w:br w:type="textWrapping"/>
            </w:r>
            <w:r>
              <w:rPr>
                <w:rFonts w:hint="eastAsia" w:ascii="微软雅黑" w:hAnsi="微软雅黑" w:eastAsia="微软雅黑" w:cs="微软雅黑"/>
                <w:b w:val="0"/>
                <w:i w:val="0"/>
                <w:caps w:val="0"/>
                <w:color w:val="222222"/>
                <w:spacing w:val="0"/>
                <w:kern w:val="2"/>
                <w:sz w:val="21"/>
                <w:szCs w:val="21"/>
                <w:lang w:val="en-US" w:eastAsia="zh-CN" w:bidi="ar-SA"/>
              </w:rPr>
              <w:t>•使用公司正规抬头纸打印，领导签字加盖工章</w:t>
            </w:r>
            <w:r>
              <w:rPr>
                <w:rFonts w:hint="eastAsia" w:ascii="微软雅黑" w:hAnsi="微软雅黑" w:eastAsia="微软雅黑" w:cs="微软雅黑"/>
                <w:b w:val="0"/>
                <w:i w:val="0"/>
                <w:caps w:val="0"/>
                <w:color w:val="222222"/>
                <w:spacing w:val="0"/>
                <w:kern w:val="2"/>
                <w:sz w:val="21"/>
                <w:szCs w:val="21"/>
                <w:lang w:val="en-US" w:eastAsia="zh-CN" w:bidi="ar-SA"/>
              </w:rPr>
              <w:br w:type="textWrapping"/>
            </w:r>
            <w:r>
              <w:rPr>
                <w:rFonts w:hint="eastAsia" w:ascii="微软雅黑" w:hAnsi="微软雅黑" w:eastAsia="微软雅黑" w:cs="微软雅黑"/>
                <w:b w:val="0"/>
                <w:i w:val="0"/>
                <w:caps w:val="0"/>
                <w:color w:val="222222"/>
                <w:spacing w:val="0"/>
                <w:kern w:val="2"/>
                <w:sz w:val="21"/>
                <w:szCs w:val="21"/>
                <w:lang w:val="en-US" w:eastAsia="zh-CN" w:bidi="ar-SA"/>
              </w:rPr>
              <w:t>•在职证明内容需包括：单位名称、本人职务及收入、旅行时间、负责人职务、签字以及电话、传真，和单位的营业执照/企业机构代码证号。</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•需要注明担保申请人按期回国</w:t>
            </w:r>
            <w:r>
              <w:rPr>
                <w:rFonts w:hint="eastAsia" w:ascii="微软雅黑" w:hAnsi="微软雅黑" w:eastAsia="微软雅黑" w:cs="微软雅黑"/>
                <w:b w:val="0"/>
                <w:i w:val="0"/>
                <w:caps w:val="0"/>
                <w:color w:val="222222"/>
                <w:spacing w:val="0"/>
                <w:kern w:val="2"/>
                <w:sz w:val="21"/>
                <w:szCs w:val="21"/>
                <w:lang w:val="en-US" w:eastAsia="zh-CN" w:bidi="ar-SA"/>
              </w:rPr>
              <w:br w:type="textWrapping"/>
            </w:r>
            <w:r>
              <w:rPr>
                <w:rFonts w:hint="eastAsia" w:ascii="微软雅黑" w:hAnsi="微软雅黑" w:eastAsia="微软雅黑" w:cs="微软雅黑"/>
                <w:b w:val="0"/>
                <w:i w:val="0"/>
                <w:caps w:val="0"/>
                <w:color w:val="222222"/>
                <w:spacing w:val="0"/>
                <w:kern w:val="2"/>
                <w:sz w:val="21"/>
                <w:szCs w:val="21"/>
                <w:lang w:val="en-US" w:eastAsia="zh-CN" w:bidi="ar-SA"/>
              </w:rPr>
              <w:t>•同一单位的申请人必须以名单的形式打在同一份抬头纸上,而且每人都要提供担保原件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rPr>
              <w:t>房产证（复印件）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•房产证或购房发票任选其一</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•本人或配偶名下的均可，如是配偶需提供婚姻关系证明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lang w:val="en-US" w:eastAsia="zh-CN"/>
              </w:rPr>
              <w:t>活期</w:t>
            </w:r>
            <w:r>
              <w:rPr>
                <w:rFonts w:hint="eastAsia" w:ascii="微软雅黑" w:hAnsi="微软雅黑" w:eastAsia="微软雅黑" w:cs="微软雅黑"/>
                <w:i w:val="0"/>
                <w:caps w:val="0"/>
                <w:color w:val="000000"/>
                <w:spacing w:val="0"/>
                <w:sz w:val="21"/>
                <w:szCs w:val="21"/>
                <w:shd w:val="clear" w:color="auto" w:fill="FFFFFF"/>
              </w:rPr>
              <w:t>银行卡对账单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•签证申请人名下3-6个月内有交易记录的工资卡或借记卡或储蓄卡对帐单原件，要求银行盖章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rPr>
              <w:t>行驶证（复印件）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•本人名下或夫妻共有的机动车行驶证或机动车登记证任选其一（夫妻共有需提供结婚证明）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全程机酒店预订单（复印件)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•入住日期覆盖在境外停留的全部天数，入住人姓名涵盖申请人及同行人且名字准确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行程单（复印件）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•英文版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•内容覆盖在境外停留期间的全部行程</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•注明停留的日期、城市、所有交通方式及景点等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保险单（原件）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•保险需涵盖全程（出发起至回国日）</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•申请人姓名准确</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•保险金额不低于30万元人民币（即3万欧元）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邀请信</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由省政府颁发的官方邀请函（ZAPROSZENIE）原件及复印件。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如果邀请人提供住宿，需提供邀请人对房屋所有权或使用权的证明（例如：租房证明，或其它明确写明邀请人可以招待客人在其住所内居住的证明）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rPr>
              <w:t>担保人财务担保</w:t>
            </w:r>
            <w:r>
              <w:rPr>
                <w:rFonts w:hint="eastAsia" w:ascii="微软雅黑" w:hAnsi="微软雅黑" w:eastAsia="微软雅黑" w:cs="微软雅黑"/>
                <w:i w:val="0"/>
                <w:caps w:val="0"/>
                <w:color w:val="000000"/>
                <w:spacing w:val="0"/>
                <w:sz w:val="21"/>
                <w:szCs w:val="21"/>
                <w:shd w:val="clear" w:color="auto" w:fill="FFFFFF"/>
                <w:lang w:eastAsia="zh-CN"/>
              </w:rPr>
              <w:t>（</w:t>
            </w:r>
            <w:r>
              <w:rPr>
                <w:rFonts w:hint="eastAsia" w:ascii="微软雅黑" w:hAnsi="微软雅黑" w:eastAsia="微软雅黑" w:cs="微软雅黑"/>
                <w:i w:val="0"/>
                <w:caps w:val="0"/>
                <w:color w:val="000000"/>
                <w:spacing w:val="0"/>
                <w:sz w:val="21"/>
                <w:szCs w:val="21"/>
                <w:shd w:val="clear" w:color="auto" w:fill="FFFFFF"/>
              </w:rPr>
              <w:t>原件</w:t>
            </w:r>
            <w:r>
              <w:rPr>
                <w:rFonts w:hint="eastAsia" w:ascii="微软雅黑" w:hAnsi="微软雅黑" w:eastAsia="微软雅黑" w:cs="微软雅黑"/>
                <w:i w:val="0"/>
                <w:caps w:val="0"/>
                <w:color w:val="000000"/>
                <w:spacing w:val="0"/>
                <w:sz w:val="21"/>
                <w:szCs w:val="21"/>
                <w:shd w:val="clear" w:color="auto" w:fill="FFFFFF"/>
                <w:lang w:eastAsia="zh-CN"/>
              </w:rPr>
              <w:t>）</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如果担保人在申根国居住应该提交：</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-该担保人过去3个月的固定收入证明</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或</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-担保人出具的在申根国具有法律效力的担保声明</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ascii="sans-serif" w:hAnsi="sans-serif" w:eastAsia="sans-serif" w:cs="sans-serif"/>
                <w:i w:val="0"/>
                <w:caps w:val="0"/>
                <w:color w:val="000000"/>
                <w:spacing w:val="0"/>
                <w:sz w:val="24"/>
                <w:szCs w:val="24"/>
              </w:rPr>
              <w:t>•</w:t>
            </w:r>
            <w:r>
              <w:rPr>
                <w:rFonts w:hint="default" w:ascii="微软雅黑" w:hAnsi="微软雅黑" w:eastAsia="微软雅黑" w:cs="微软雅黑"/>
                <w:b w:val="0"/>
                <w:i w:val="0"/>
                <w:caps w:val="0"/>
                <w:color w:val="222222"/>
                <w:spacing w:val="0"/>
                <w:kern w:val="2"/>
                <w:sz w:val="21"/>
                <w:szCs w:val="21"/>
                <w:lang w:val="en-US" w:eastAsia="zh-CN" w:bidi="ar-SA"/>
              </w:rPr>
              <w:t>如果担保人在中国居住并邀请签证申请人一同到申根国旅行，则应提交以下材料：</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-已签字的担保书</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-中国居住证（身份证）复印件</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-由雇主开具的收入证明</w:t>
            </w:r>
            <w:r>
              <w:rPr>
                <w:rFonts w:hint="default" w:ascii="微软雅黑" w:hAnsi="微软雅黑" w:eastAsia="微软雅黑" w:cs="微软雅黑"/>
                <w:b w:val="0"/>
                <w:i w:val="0"/>
                <w:caps w:val="0"/>
                <w:color w:val="222222"/>
                <w:spacing w:val="0"/>
                <w:kern w:val="2"/>
                <w:sz w:val="21"/>
                <w:szCs w:val="21"/>
                <w:lang w:val="en-US" w:eastAsia="zh-CN" w:bidi="ar-SA"/>
              </w:rPr>
              <w:br w:type="textWrapping"/>
            </w:r>
            <w:r>
              <w:rPr>
                <w:rFonts w:hint="default" w:ascii="微软雅黑" w:hAnsi="微软雅黑" w:eastAsia="微软雅黑" w:cs="微软雅黑"/>
                <w:b w:val="0"/>
                <w:i w:val="0"/>
                <w:caps w:val="0"/>
                <w:color w:val="222222"/>
                <w:spacing w:val="0"/>
                <w:kern w:val="2"/>
                <w:sz w:val="21"/>
                <w:szCs w:val="21"/>
                <w:lang w:val="en-US" w:eastAsia="zh-CN" w:bidi="ar-SA"/>
              </w:rPr>
              <w:t>-在目的地国家的居住证明或者申根国接待家庭提供的邀请信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亲属关系证明（单认证）</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•经由外交部认证的亲属关系公证认证书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朋友关系证明</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•提供近3个月双方往来的信函、电话等一切联络记录。</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提供双方合照</w:t>
            </w: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旅游照片</w:t>
            </w: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，证明朋友关系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外方邀请人身份证证明</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•挪威邀请人的护照复印件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•如非挪威公民需提供邀请人在挪威的居住许可的复印件</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在申请挪威探亲签证时，使馆有可能给申请者打回访电话，所以递交签证材料后要注意保持手机通畅，在使馆拨打回访电话时及时接听，并保证所回答情况与提交材料一致。</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百度－logo121ｘ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logo121ｘ75(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BD0C24"/>
    <w:rsid w:val="07B14B82"/>
    <w:rsid w:val="0DE65D4F"/>
    <w:rsid w:val="34BD0C24"/>
    <w:rsid w:val="35365833"/>
    <w:rsid w:val="3CF340C4"/>
    <w:rsid w:val="540D38BF"/>
    <w:rsid w:val="56E335A9"/>
    <w:rsid w:val="59D04DE5"/>
    <w:rsid w:val="5ED079C1"/>
    <w:rsid w:val="6A126218"/>
    <w:rsid w:val="76E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2020-03-18T03:42:00Z</dcterms:created>
  <dc:creator>Administrator</dc:creator>
  <cp:lastModifiedBy>签证部—赵欣</cp:lastModifiedBy>
  <dcterms:modified xsi:type="dcterms:W3CDTF">2020-03-24T08:27:32Z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